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鞍山师范学院学术活动登记表</w:t>
      </w:r>
    </w:p>
    <w:tbl>
      <w:tblPr>
        <w:tblStyle w:val="2"/>
        <w:tblW w:w="91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19"/>
        <w:gridCol w:w="490"/>
        <w:gridCol w:w="1045"/>
        <w:gridCol w:w="1184"/>
        <w:gridCol w:w="80"/>
        <w:gridCol w:w="974"/>
        <w:gridCol w:w="1430"/>
        <w:gridCol w:w="2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6897" w:type="dxa"/>
            <w:gridSpan w:val="6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活动类型</w:t>
            </w:r>
          </w:p>
        </w:tc>
        <w:tc>
          <w:tcPr>
            <w:tcW w:w="689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□报告会   □研讨会  □讲座  □论坛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□学术</w:t>
            </w:r>
            <w:r>
              <w:rPr>
                <w:sz w:val="24"/>
                <w:szCs w:val="24"/>
              </w:rPr>
              <w:t>沙龙</w:t>
            </w:r>
            <w:r>
              <w:rPr>
                <w:rFonts w:hint="eastAsia"/>
                <w:sz w:val="24"/>
                <w:szCs w:val="24"/>
              </w:rPr>
              <w:t xml:space="preserve">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活动举办时间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活动地点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承办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对象</w:t>
            </w:r>
          </w:p>
        </w:tc>
        <w:tc>
          <w:tcPr>
            <w:tcW w:w="377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听众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主讲人姓名</w:t>
            </w:r>
          </w:p>
        </w:tc>
        <w:tc>
          <w:tcPr>
            <w:tcW w:w="15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民族(国籍)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0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773" w:type="dxa"/>
            <w:gridSpan w:val="5"/>
            <w:noWrap w:val="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职称职务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情况简介</w:t>
            </w:r>
          </w:p>
        </w:tc>
        <w:tc>
          <w:tcPr>
            <w:tcW w:w="7387" w:type="dxa"/>
            <w:gridSpan w:val="7"/>
            <w:noWrap w:val="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（学科背景、专业研究领域及主要学术成果、社会影响等）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7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活动主要内容或主要观点：</w:t>
            </w:r>
          </w:p>
        </w:tc>
        <w:tc>
          <w:tcPr>
            <w:tcW w:w="7387" w:type="dxa"/>
            <w:gridSpan w:val="7"/>
            <w:noWrap w:val="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（限2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字以内）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主办单位意见</w:t>
            </w:r>
          </w:p>
        </w:tc>
        <w:tc>
          <w:tcPr>
            <w:tcW w:w="230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前置审核意见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（如无此项内容可不填）</w:t>
            </w:r>
          </w:p>
        </w:tc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审核单位意见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审批备案单位意见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2209" w:type="dxa"/>
            <w:gridSpan w:val="2"/>
            <w:noWrap w:val="0"/>
            <w:vAlign w:val="top"/>
          </w:tcPr>
          <w:p>
            <w:pPr>
              <w:spacing w:line="220" w:lineRule="exact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[由各单位党组织初审。若组织关系属机关党委，由单位主要负责人初审。]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                 日期：</w:t>
            </w:r>
          </w:p>
        </w:tc>
        <w:tc>
          <w:tcPr>
            <w:tcW w:w="2309" w:type="dxa"/>
            <w:gridSpan w:val="3"/>
            <w:noWrap w:val="0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[国(境)外人士担任报告人或参加的，须先报国际交流与合作处审核。]</w:t>
            </w: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（公章）                 日期：</w:t>
            </w:r>
          </w:p>
        </w:tc>
        <w:tc>
          <w:tcPr>
            <w:tcW w:w="2404" w:type="dxa"/>
            <w:gridSpan w:val="2"/>
            <w:noWrap w:val="0"/>
            <w:vAlign w:val="top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[学工类报学生工作部审核；学生社团、社会实践类报校团委审核；学术交流类等报科技处审核。]</w:t>
            </w: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rPr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（公章）                 日期：</w:t>
            </w:r>
          </w:p>
        </w:tc>
        <w:tc>
          <w:tcPr>
            <w:tcW w:w="2184" w:type="dxa"/>
            <w:noWrap w:val="0"/>
            <w:vAlign w:val="top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[党委</w:t>
            </w:r>
            <w:r>
              <w:rPr>
                <w:sz w:val="18"/>
                <w:szCs w:val="18"/>
              </w:rPr>
              <w:t>宣传部</w:t>
            </w:r>
            <w:r>
              <w:rPr>
                <w:rFonts w:hint="eastAsia"/>
                <w:sz w:val="18"/>
                <w:szCs w:val="18"/>
              </w:rPr>
              <w:t>审批</w:t>
            </w:r>
            <w:r>
              <w:rPr>
                <w:sz w:val="18"/>
                <w:szCs w:val="18"/>
              </w:rPr>
              <w:t>备案</w:t>
            </w:r>
            <w:r>
              <w:rPr>
                <w:rFonts w:hint="eastAsia"/>
                <w:sz w:val="18"/>
                <w:szCs w:val="18"/>
              </w:rPr>
              <w:t>]</w:t>
            </w: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                日期：</w:t>
            </w:r>
          </w:p>
        </w:tc>
      </w:tr>
    </w:tbl>
    <w:p>
      <w:pPr>
        <w:spacing w:line="320" w:lineRule="exac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黑体" w:hAnsi="黑体" w:eastAsia="黑体"/>
          <w:sz w:val="24"/>
          <w:szCs w:val="24"/>
        </w:rPr>
        <w:t>注：</w:t>
      </w:r>
      <w:r>
        <w:rPr>
          <w:rFonts w:hint="eastAsia" w:ascii="Calibri" w:hAnsi="楷体"/>
          <w:spacing w:val="-20"/>
          <w:sz w:val="24"/>
          <w:szCs w:val="24"/>
        </w:rPr>
        <w:t>本表一式三份，主办单位、审批单位（科技处）、备案单位（党委宣传部）各留存一份。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FhMTdmZWE5NWFlYWNjOWYxY2U5MjJiMzYxZmIifQ=="/>
  </w:docVars>
  <w:rsids>
    <w:rsidRoot w:val="6EF6297C"/>
    <w:rsid w:val="6EF6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2023-10-20T02:25:00Z</dcterms:created>
  <dc:creator>张琳</dc:creator>
  <cp:lastModifiedBy>张琳</cp:lastModifiedBy>
  <dcterms:modified xsi:type="dcterms:W3CDTF">2023-10-20T02:26:35Z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7F3B0848EA5E47068470740D8138A2E7_11</vt:lpwstr>
  </property>
</Properties>
</file>